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124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пресвитера Местной религиозной организации «Церковь благодати» евангельских христиан-баптистов города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Шадрина Василия Владиславовича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Шадрин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пресвитером</w:t>
      </w:r>
      <w:r>
        <w:rPr>
          <w:rFonts w:ascii="Times New Roman" w:eastAsia="Times New Roman" w:hAnsi="Times New Roman" w:cs="Times New Roman"/>
        </w:rPr>
        <w:t xml:space="preserve"> Местной религиозной организации «Церковь благодати» евангельских христиан-баптистов города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 Большая Логовая, д.51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налоговую декларацию по налогу на прибыль организаций за 9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месяцев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.3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289, п.4 ст. 289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</w:t>
      </w:r>
      <w:r>
        <w:rPr>
          <w:rFonts w:ascii="Times New Roman" w:eastAsia="Times New Roman" w:hAnsi="Times New Roman" w:cs="Times New Roman"/>
        </w:rPr>
        <w:t>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Шадрин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Шадрин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Шадрин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Шадрин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.01.2024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информацией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неисполнении налоговых обязанностей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Шадрин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Шадрин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пресвитера Местной религиозной организации «Церковь благодати» евангельских христиан-баптистов города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Шадрина Василия Владиславовича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2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34">
    <w:name w:val="cat-UserDefined grp-22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